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0FE7790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</w:t>
      </w:r>
      <w:r w:rsidRPr="00272F47">
        <w:rPr>
          <w:rFonts w:eastAsia="Times New Roman" w:cs="Times New Roman"/>
          <w:sz w:val="18"/>
          <w:szCs w:val="18"/>
          <w:lang w:eastAsia="cs-CZ"/>
        </w:rPr>
        <w:t xml:space="preserve">ky s názvem </w:t>
      </w:r>
      <w:r w:rsidRPr="00272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72F47" w:rsidRPr="00272F47">
        <w:rPr>
          <w:rFonts w:eastAsia="Times New Roman" w:cs="Times New Roman"/>
          <w:b/>
          <w:sz w:val="18"/>
          <w:szCs w:val="18"/>
          <w:lang w:eastAsia="cs-CZ"/>
        </w:rPr>
        <w:t>Běšiny ON – oprava bytové části</w:t>
      </w:r>
      <w:r w:rsidRPr="00272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72F47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272F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72F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72F4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7961B20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38E1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2338E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38E0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2338E0F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38E12" w14:textId="6CEE0486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D0E34">
      <w:rPr>
        <w:rFonts w:eastAsia="Calibri" w:cstheme="minorHAnsi"/>
        <w:sz w:val="18"/>
        <w:szCs w:val="18"/>
      </w:rPr>
      <w:t>0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8EBF9E2" w14:textId="77777777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41452"/>
    <w:rsid w:val="00272F47"/>
    <w:rsid w:val="003727EC"/>
    <w:rsid w:val="00385E2B"/>
    <w:rsid w:val="005333BD"/>
    <w:rsid w:val="008B5CF5"/>
    <w:rsid w:val="00A51739"/>
    <w:rsid w:val="00AE2C34"/>
    <w:rsid w:val="00AE3F9F"/>
    <w:rsid w:val="00BF6A6B"/>
    <w:rsid w:val="00C77298"/>
    <w:rsid w:val="00C84D70"/>
    <w:rsid w:val="00CD0E34"/>
    <w:rsid w:val="00CE2916"/>
    <w:rsid w:val="00D9033F"/>
    <w:rsid w:val="00DA16C9"/>
    <w:rsid w:val="00DB3FE7"/>
    <w:rsid w:val="00E8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417</Words>
  <Characters>2465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15</cp:revision>
  <dcterms:created xsi:type="dcterms:W3CDTF">2022-04-17T17:33:00Z</dcterms:created>
  <dcterms:modified xsi:type="dcterms:W3CDTF">2024-10-03T08:15:00Z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